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2C72A" w14:textId="12EEA519" w:rsidR="002F1261" w:rsidRDefault="00BC381B">
      <w:r>
        <w:t>5/6/24 TMBA Meeting Minutes @ Momo</w:t>
      </w:r>
      <w:r w:rsidR="00D75015">
        <w:t>’</w:t>
      </w:r>
      <w:r>
        <w:t>s Northside</w:t>
      </w:r>
    </w:p>
    <w:p w14:paraId="5531FC2E" w14:textId="6BCDE68E" w:rsidR="00BC381B" w:rsidRDefault="00BC381B">
      <w:r>
        <w:t>Quorum held by Doug B, Matt C, Chad S, Jacob F, Eric W</w:t>
      </w:r>
    </w:p>
    <w:p w14:paraId="4067F7A2" w14:textId="3B8C1CA5" w:rsidR="00BC381B" w:rsidRDefault="00BC381B">
      <w:r>
        <w:t xml:space="preserve">Feb minutes approved </w:t>
      </w:r>
      <w:proofErr w:type="gramStart"/>
      <w:r>
        <w:t>unanimously</w:t>
      </w:r>
      <w:proofErr w:type="gramEnd"/>
    </w:p>
    <w:p w14:paraId="0933C4CE" w14:textId="21527D56" w:rsidR="00BC381B" w:rsidRDefault="00BC381B">
      <w:r>
        <w:t>Treasurers report presented by Eric W (attached herein)</w:t>
      </w:r>
    </w:p>
    <w:p w14:paraId="749F075C" w14:textId="25F53183" w:rsidR="00BC381B" w:rsidRDefault="00BC381B">
      <w:r>
        <w:t>Land Manager Updates</w:t>
      </w:r>
    </w:p>
    <w:p w14:paraId="4A79274F" w14:textId="431BF4E5" w:rsidR="00BC381B" w:rsidRDefault="00BC381B" w:rsidP="00BC381B">
      <w:pPr>
        <w:pStyle w:val="ListParagraph"/>
        <w:numPr>
          <w:ilvl w:val="0"/>
          <w:numId w:val="1"/>
        </w:numPr>
      </w:pPr>
      <w:proofErr w:type="spellStart"/>
      <w:r>
        <w:t>VisitTallahassee</w:t>
      </w:r>
      <w:proofErr w:type="spellEnd"/>
      <w:r>
        <w:t xml:space="preserve"> (The County’s Tourism Department) has selected Rock Solid (MI) as the low bidder to produce a Trails Master Plan to guide the community to achieve the IMBA Ride Center</w:t>
      </w:r>
      <w:r w:rsidR="00D75015">
        <w:t>.</w:t>
      </w:r>
      <w:r>
        <w:t xml:space="preserve"> Bronze Designation. The project is currently in procurement and has not been kicked off yet.</w:t>
      </w:r>
    </w:p>
    <w:p w14:paraId="500CB2F4" w14:textId="161873B7" w:rsidR="00BC381B" w:rsidRDefault="00D75015" w:rsidP="00BC381B">
      <w:pPr>
        <w:pStyle w:val="ListParagraph"/>
        <w:numPr>
          <w:ilvl w:val="0"/>
          <w:numId w:val="1"/>
        </w:numPr>
      </w:pPr>
      <w:r>
        <w:t xml:space="preserve">US </w:t>
      </w:r>
      <w:r w:rsidR="00BC381B">
        <w:t>Forest Service staff is currently undergoing mapping exercises to record existing recreational trails and roads with the intent to eventually expand trail network</w:t>
      </w:r>
      <w:r>
        <w:t>.</w:t>
      </w:r>
    </w:p>
    <w:p w14:paraId="0BA30F8D" w14:textId="29F77A38" w:rsidR="005F41BF" w:rsidRDefault="005F41BF" w:rsidP="00BC381B">
      <w:pPr>
        <w:pStyle w:val="ListParagraph"/>
        <w:numPr>
          <w:ilvl w:val="0"/>
          <w:numId w:val="1"/>
        </w:numPr>
      </w:pPr>
      <w:r>
        <w:t xml:space="preserve">Munson trail work has been very successful and popular over the last few months thanks to work by TMBA and trail HEROS like Brad McLeod. A few </w:t>
      </w:r>
      <w:proofErr w:type="gramStart"/>
      <w:r>
        <w:t>more big</w:t>
      </w:r>
      <w:proofErr w:type="gramEnd"/>
      <w:r>
        <w:t xml:space="preserve"> work days should get us to a good stopping point prior to summer heat setting in</w:t>
      </w:r>
      <w:r w:rsidR="00D75015">
        <w:t>.</w:t>
      </w:r>
    </w:p>
    <w:p w14:paraId="4F77DE0D" w14:textId="7DCC6A4E" w:rsidR="005F41BF" w:rsidRDefault="005F41BF" w:rsidP="00BC381B">
      <w:pPr>
        <w:pStyle w:val="ListParagraph"/>
        <w:numPr>
          <w:ilvl w:val="0"/>
          <w:numId w:val="1"/>
        </w:numPr>
      </w:pPr>
      <w:r>
        <w:t xml:space="preserve">Phipps singletrack is on hold as the </w:t>
      </w:r>
      <w:proofErr w:type="gramStart"/>
      <w:r>
        <w:t>City</w:t>
      </w:r>
      <w:proofErr w:type="gramEnd"/>
      <w:r>
        <w:t xml:space="preserve"> is hesitant to take on more responsibilities re new trail</w:t>
      </w:r>
    </w:p>
    <w:p w14:paraId="69441A82" w14:textId="0561A1D8" w:rsidR="005F41BF" w:rsidRDefault="005F41BF" w:rsidP="00BC381B">
      <w:pPr>
        <w:pStyle w:val="ListParagraph"/>
        <w:numPr>
          <w:ilvl w:val="0"/>
          <w:numId w:val="1"/>
        </w:numPr>
      </w:pPr>
      <w:proofErr w:type="gramStart"/>
      <w:r>
        <w:t>That being said, Robert Steele</w:t>
      </w:r>
      <w:proofErr w:type="gramEnd"/>
      <w:r>
        <w:t xml:space="preserve"> with the City has flagged out </w:t>
      </w:r>
      <w:proofErr w:type="gramStart"/>
      <w:r>
        <w:t>new</w:t>
      </w:r>
      <w:proofErr w:type="gramEnd"/>
      <w:r>
        <w:t xml:space="preserve"> singletrack on East Caddy adjacent to Piney Z. To be vetted by TMBA within the next week.</w:t>
      </w:r>
    </w:p>
    <w:p w14:paraId="0D8A801D" w14:textId="228EBEA0" w:rsidR="005F41BF" w:rsidRDefault="005F41BF" w:rsidP="00BC381B">
      <w:pPr>
        <w:pStyle w:val="ListParagraph"/>
        <w:numPr>
          <w:ilvl w:val="0"/>
          <w:numId w:val="1"/>
        </w:numPr>
      </w:pPr>
      <w:r>
        <w:t xml:space="preserve">Gun Range work is in procurement (Progressive </w:t>
      </w:r>
      <w:r w:rsidR="00D75015">
        <w:t xml:space="preserve">Bike </w:t>
      </w:r>
      <w:r>
        <w:t>Ramps) to the tune of $470k funded by a received grant</w:t>
      </w:r>
      <w:r w:rsidR="00D75015">
        <w:t>.</w:t>
      </w:r>
    </w:p>
    <w:p w14:paraId="572B7D33" w14:textId="5933B3E6" w:rsidR="005F41BF" w:rsidRDefault="005F41BF" w:rsidP="00BC381B">
      <w:pPr>
        <w:pStyle w:val="ListParagraph"/>
        <w:numPr>
          <w:ilvl w:val="0"/>
          <w:numId w:val="1"/>
        </w:numPr>
      </w:pPr>
      <w:r>
        <w:t>Debbie Lightsey Nature Park – Jacob to check in on this project</w:t>
      </w:r>
      <w:r w:rsidR="00D75015">
        <w:t>.</w:t>
      </w:r>
    </w:p>
    <w:p w14:paraId="65E905B5" w14:textId="2F896C1A" w:rsidR="005F41BF" w:rsidRDefault="005F41BF" w:rsidP="00BC381B">
      <w:pPr>
        <w:pStyle w:val="ListParagraph"/>
        <w:numPr>
          <w:ilvl w:val="0"/>
          <w:numId w:val="1"/>
        </w:numPr>
      </w:pPr>
      <w:r>
        <w:t>Miccosukee Greenway – Jacob coordinating with Chris Wilson with the county regarding fixing erosion issues</w:t>
      </w:r>
      <w:r w:rsidR="00D75015">
        <w:t>.</w:t>
      </w:r>
    </w:p>
    <w:p w14:paraId="00BC3D94" w14:textId="4604EA5A" w:rsidR="005F41BF" w:rsidRDefault="005F41BF" w:rsidP="00BC381B">
      <w:pPr>
        <w:pStyle w:val="ListParagraph"/>
        <w:numPr>
          <w:ilvl w:val="0"/>
          <w:numId w:val="1"/>
        </w:numPr>
      </w:pPr>
      <w:r>
        <w:t xml:space="preserve">Live Oak – Robert Steele has confirmed that hiking trail on site will be converted to </w:t>
      </w:r>
      <w:r w:rsidR="008E0BF7">
        <w:t>hiker/biker trail. Bridges on site may be modified</w:t>
      </w:r>
      <w:r w:rsidR="00D75015">
        <w:t>.</w:t>
      </w:r>
    </w:p>
    <w:p w14:paraId="2A240263" w14:textId="4042E29D" w:rsidR="005F41BF" w:rsidRDefault="005F41BF" w:rsidP="005F41BF">
      <w:r>
        <w:t>SORBA Summit – Newnan, GA – April 2024</w:t>
      </w:r>
    </w:p>
    <w:p w14:paraId="60FC691D" w14:textId="459F4E6B" w:rsidR="005F41BF" w:rsidRDefault="005F41BF" w:rsidP="005F41BF">
      <w:pPr>
        <w:pStyle w:val="ListParagraph"/>
        <w:numPr>
          <w:ilvl w:val="0"/>
          <w:numId w:val="2"/>
        </w:numPr>
      </w:pPr>
      <w:r>
        <w:t xml:space="preserve">Jacob to contact Chris Wilson </w:t>
      </w:r>
      <w:proofErr w:type="gramStart"/>
      <w:r>
        <w:t>regard</w:t>
      </w:r>
      <w:proofErr w:type="gramEnd"/>
      <w:r>
        <w:t xml:space="preserve"> TMBA sending him up to the trail building workshop</w:t>
      </w:r>
      <w:r w:rsidR="00D75015">
        <w:t>.</w:t>
      </w:r>
    </w:p>
    <w:p w14:paraId="39CBE9DB" w14:textId="3E3084D2" w:rsidR="005F41BF" w:rsidRDefault="008E0BF7" w:rsidP="005F41BF">
      <w:r>
        <w:t>TMBA Work Party</w:t>
      </w:r>
    </w:p>
    <w:p w14:paraId="66643438" w14:textId="0A9827BA" w:rsidR="008E0BF7" w:rsidRDefault="008E0BF7" w:rsidP="008E0BF7">
      <w:pPr>
        <w:pStyle w:val="ListParagraph"/>
        <w:numPr>
          <w:ilvl w:val="0"/>
          <w:numId w:val="2"/>
        </w:numPr>
      </w:pPr>
      <w:r>
        <w:t xml:space="preserve">Once again out at Munson, lets get this thing wrapped up! </w:t>
      </w:r>
      <w:proofErr w:type="gramStart"/>
      <w:r>
        <w:t>Ride</w:t>
      </w:r>
      <w:proofErr w:type="gramEnd"/>
      <w:r>
        <w:t xml:space="preserve"> and Dig format has been successful.</w:t>
      </w:r>
    </w:p>
    <w:p w14:paraId="0A38D13B" w14:textId="7F39E242" w:rsidR="008E0BF7" w:rsidRDefault="008E0BF7" w:rsidP="008E0BF7">
      <w:r>
        <w:t>Capital City to Sea Trail Alliance</w:t>
      </w:r>
    </w:p>
    <w:p w14:paraId="6AA9F316" w14:textId="045D7625" w:rsidR="008E0BF7" w:rsidRDefault="008E0BF7" w:rsidP="008E0BF7">
      <w:pPr>
        <w:pStyle w:val="ListParagraph"/>
        <w:numPr>
          <w:ilvl w:val="0"/>
          <w:numId w:val="2"/>
        </w:numPr>
      </w:pPr>
      <w:r>
        <w:t>TMBA board members to attend future meetings (</w:t>
      </w:r>
      <w:r w:rsidR="00D75015">
        <w:t>March 20, 10am, virtual only</w:t>
      </w:r>
      <w:r>
        <w:t>)</w:t>
      </w:r>
    </w:p>
    <w:p w14:paraId="576187A9" w14:textId="550DCB3A" w:rsidR="008E0BF7" w:rsidRDefault="008E0BF7" w:rsidP="008E0BF7">
      <w:r>
        <w:t>Village Square – Speed Date Your Local Leaders</w:t>
      </w:r>
    </w:p>
    <w:p w14:paraId="2F64C23D" w14:textId="44FAD22B" w:rsidR="008E0BF7" w:rsidRDefault="008E0BF7" w:rsidP="008E0BF7">
      <w:pPr>
        <w:pStyle w:val="ListParagraph"/>
        <w:numPr>
          <w:ilvl w:val="0"/>
          <w:numId w:val="2"/>
        </w:numPr>
      </w:pPr>
      <w:r>
        <w:t xml:space="preserve">Matt Wilson has signed TMBA up for 7 seats at </w:t>
      </w:r>
      <w:r w:rsidRPr="008E0BF7">
        <w:t>6 PM WEDNESDAY, APRIL 3 @ GOODWOOD CARRIAGE HOUSE</w:t>
      </w:r>
      <w:r>
        <w:t xml:space="preserve">. We need 7 committed folks to go and advocate for MTB trails to our local leaders: </w:t>
      </w:r>
      <w:hyperlink r:id="rId5" w:history="1">
        <w:r w:rsidRPr="004B3283">
          <w:rPr>
            <w:rStyle w:val="Hyperlink"/>
          </w:rPr>
          <w:t>https://tlh.villagesquare.us/event/speed-date-2024/</w:t>
        </w:r>
      </w:hyperlink>
      <w:r>
        <w:t xml:space="preserve"> </w:t>
      </w:r>
    </w:p>
    <w:p w14:paraId="4B4C36A9" w14:textId="77777777" w:rsidR="008E0BF7" w:rsidRDefault="008E0BF7" w:rsidP="008E0BF7"/>
    <w:p w14:paraId="655D8EDD" w14:textId="0332B4BC" w:rsidR="008E0BF7" w:rsidRDefault="008E0BF7" w:rsidP="008E0BF7">
      <w:r>
        <w:t>Hats and Shirts</w:t>
      </w:r>
    </w:p>
    <w:p w14:paraId="542C56C1" w14:textId="77777777" w:rsidR="008E0BF7" w:rsidRDefault="008E0BF7" w:rsidP="008E0BF7">
      <w:pPr>
        <w:pStyle w:val="ListParagraph"/>
        <w:numPr>
          <w:ilvl w:val="0"/>
          <w:numId w:val="2"/>
        </w:numPr>
      </w:pPr>
      <w:r>
        <w:t xml:space="preserve">Do you want a way to show TMBA pride and share with the world your love of the Tallahassee Mountain Bike Community? </w:t>
      </w:r>
    </w:p>
    <w:p w14:paraId="4408FF3B" w14:textId="77777777" w:rsidR="008E0BF7" w:rsidRDefault="008E0BF7" w:rsidP="008E0BF7">
      <w:pPr>
        <w:pStyle w:val="ListParagraph"/>
        <w:numPr>
          <w:ilvl w:val="0"/>
          <w:numId w:val="2"/>
        </w:numPr>
      </w:pPr>
      <w:r>
        <w:t xml:space="preserve">We have a TMBA store set up. The store will run until midnight 3/22 and then close for fulfillment. Upon completion, items can be picked up from workdays/board meetings/ or by reaching out to a member of the board. </w:t>
      </w:r>
    </w:p>
    <w:p w14:paraId="28346176" w14:textId="77777777" w:rsidR="008E0BF7" w:rsidRDefault="008E0BF7" w:rsidP="008E0BF7">
      <w:pPr>
        <w:pStyle w:val="ListParagraph"/>
        <w:numPr>
          <w:ilvl w:val="0"/>
          <w:numId w:val="2"/>
        </w:numPr>
      </w:pPr>
      <w:r>
        <w:t>Additional item types (</w:t>
      </w:r>
      <w:proofErr w:type="spellStart"/>
      <w:r>
        <w:t>eg</w:t>
      </w:r>
      <w:proofErr w:type="spellEnd"/>
      <w:r>
        <w:t xml:space="preserve"> visors) can be added at member request for a later run, so if you do not see something you want, reach out to a board member. </w:t>
      </w:r>
    </w:p>
    <w:p w14:paraId="7C8BBC56" w14:textId="77777777" w:rsidR="008E0BF7" w:rsidRDefault="008E0BF7" w:rsidP="008E0BF7">
      <w:pPr>
        <w:pStyle w:val="ListParagraph"/>
        <w:numPr>
          <w:ilvl w:val="0"/>
          <w:numId w:val="2"/>
        </w:numPr>
      </w:pPr>
      <w:r>
        <w:t xml:space="preserve">All items were selected with MTB riding in mind. Most of the items are performance material and can be worn casually or on the bike. (Hoodies and classic Truckers excluded) in </w:t>
      </w:r>
      <w:proofErr w:type="spellStart"/>
      <w:r>
        <w:t>focUS</w:t>
      </w:r>
      <w:proofErr w:type="spellEnd"/>
      <w:r>
        <w:t xml:space="preserve"> apparel @</w:t>
      </w:r>
      <w:proofErr w:type="gramStart"/>
      <w:r>
        <w:t>everyone</w:t>
      </w:r>
      <w:proofErr w:type="gramEnd"/>
      <w:r>
        <w:t xml:space="preserve"> </w:t>
      </w:r>
    </w:p>
    <w:p w14:paraId="089827D9" w14:textId="17C53298" w:rsidR="008E0BF7" w:rsidRDefault="008E0BF7" w:rsidP="008E0BF7">
      <w:pPr>
        <w:pStyle w:val="ListParagraph"/>
        <w:numPr>
          <w:ilvl w:val="0"/>
          <w:numId w:val="2"/>
        </w:numPr>
      </w:pPr>
      <w:r>
        <w:t>https://tmba2024.itemorder.com/shop/sale/</w:t>
      </w:r>
    </w:p>
    <w:p w14:paraId="4BDD941A" w14:textId="63EB2A88" w:rsidR="00BC381B" w:rsidRDefault="00D75015">
      <w:r>
        <w:t>Certificate of Deposit</w:t>
      </w:r>
    </w:p>
    <w:p w14:paraId="476CFD32" w14:textId="4FCB949F" w:rsidR="008E0BF7" w:rsidRDefault="008E0BF7" w:rsidP="008E0BF7">
      <w:pPr>
        <w:pStyle w:val="ListParagraph"/>
        <w:numPr>
          <w:ilvl w:val="0"/>
          <w:numId w:val="3"/>
        </w:numPr>
      </w:pPr>
      <w:r>
        <w:t xml:space="preserve">We have the option to invest 5K </w:t>
      </w:r>
      <w:proofErr w:type="gramStart"/>
      <w:r>
        <w:t>into</w:t>
      </w:r>
      <w:proofErr w:type="gramEnd"/>
      <w:r>
        <w:t xml:space="preserve"> a CD with Capital City Bank with a 4.75&amp;% return after 9 months</w:t>
      </w:r>
      <w:r w:rsidR="00F223FA">
        <w:t>. A discussion was held regarding expenses vs income. Motion passed to have Matt C proceed with the CD</w:t>
      </w:r>
      <w:r w:rsidR="00D75015">
        <w:t>.</w:t>
      </w:r>
    </w:p>
    <w:p w14:paraId="6A678FFF" w14:textId="5789E0F8" w:rsidR="00F223FA" w:rsidRDefault="00F223FA" w:rsidP="00F223FA">
      <w:r>
        <w:t xml:space="preserve">UG </w:t>
      </w:r>
      <w:proofErr w:type="spellStart"/>
      <w:r>
        <w:t>Wrapup</w:t>
      </w:r>
      <w:proofErr w:type="spellEnd"/>
    </w:p>
    <w:p w14:paraId="5F8875FD" w14:textId="70D40DA4" w:rsidR="00F223FA" w:rsidRDefault="00F223FA" w:rsidP="00F223FA">
      <w:pPr>
        <w:pStyle w:val="ListParagraph"/>
        <w:numPr>
          <w:ilvl w:val="0"/>
          <w:numId w:val="3"/>
        </w:numPr>
      </w:pPr>
      <w:r>
        <w:t xml:space="preserve">Event went well – we brought in over 1K for the club. Next year we need to plan earlier. </w:t>
      </w:r>
      <w:proofErr w:type="spellStart"/>
      <w:r>
        <w:t>VisitTallahassee</w:t>
      </w:r>
      <w:proofErr w:type="spellEnd"/>
      <w:r>
        <w:t xml:space="preserve"> wants to know how much it would cost to be the sole sponsor of the shirt next year. We need to figure out how to get better metrics. We can also hold a pre-ride social on the Saturday before next year for packet pickups and encourage folks to come book a hotel (which is what </w:t>
      </w:r>
      <w:proofErr w:type="spellStart"/>
      <w:r>
        <w:t>VisitTallahassee</w:t>
      </w:r>
      <w:proofErr w:type="spellEnd"/>
      <w:r>
        <w:t xml:space="preserve"> wants)</w:t>
      </w:r>
    </w:p>
    <w:p w14:paraId="121C46F0" w14:textId="69CF5420" w:rsidR="00F223FA" w:rsidRDefault="00F223FA" w:rsidP="00F223FA">
      <w:r>
        <w:t>Accounting</w:t>
      </w:r>
    </w:p>
    <w:p w14:paraId="51DB4AE2" w14:textId="49C7D1A5" w:rsidR="00F223FA" w:rsidRDefault="00F223FA" w:rsidP="00F223FA">
      <w:pPr>
        <w:pStyle w:val="ListParagraph"/>
        <w:numPr>
          <w:ilvl w:val="0"/>
          <w:numId w:val="3"/>
        </w:numPr>
      </w:pPr>
      <w:r>
        <w:t>Eric West has identified inconsistent accounting practices over the club’s history as an issue. Eric has proposed crafting a formal accounting policy for the club. The group was very supportive.</w:t>
      </w:r>
    </w:p>
    <w:p w14:paraId="11C290D1" w14:textId="77777777" w:rsidR="00F223FA" w:rsidRDefault="00F223FA" w:rsidP="00F223FA"/>
    <w:sectPr w:rsidR="00F2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E3E5F"/>
    <w:multiLevelType w:val="hybridMultilevel"/>
    <w:tmpl w:val="9916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9727F"/>
    <w:multiLevelType w:val="hybridMultilevel"/>
    <w:tmpl w:val="DCC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0947"/>
    <w:multiLevelType w:val="hybridMultilevel"/>
    <w:tmpl w:val="242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02134">
    <w:abstractNumId w:val="2"/>
  </w:num>
  <w:num w:numId="2" w16cid:durableId="1860775034">
    <w:abstractNumId w:val="0"/>
  </w:num>
  <w:num w:numId="3" w16cid:durableId="835537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1B"/>
    <w:rsid w:val="002F1261"/>
    <w:rsid w:val="005F41BF"/>
    <w:rsid w:val="008E0BF7"/>
    <w:rsid w:val="00BC381B"/>
    <w:rsid w:val="00D75015"/>
    <w:rsid w:val="00F2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DC57"/>
  <w15:chartTrackingRefBased/>
  <w15:docId w15:val="{C5436E7A-8DC4-44E0-BF16-615EDD4B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1B"/>
    <w:pPr>
      <w:ind w:left="720"/>
      <w:contextualSpacing/>
    </w:pPr>
  </w:style>
  <w:style w:type="character" w:styleId="Hyperlink">
    <w:name w:val="Hyperlink"/>
    <w:basedOn w:val="DefaultParagraphFont"/>
    <w:uiPriority w:val="99"/>
    <w:unhideWhenUsed/>
    <w:rsid w:val="008E0BF7"/>
    <w:rPr>
      <w:color w:val="0563C1" w:themeColor="hyperlink"/>
      <w:u w:val="single"/>
    </w:rPr>
  </w:style>
  <w:style w:type="character" w:styleId="UnresolvedMention">
    <w:name w:val="Unresolved Mention"/>
    <w:basedOn w:val="DefaultParagraphFont"/>
    <w:uiPriority w:val="99"/>
    <w:semiHidden/>
    <w:unhideWhenUsed/>
    <w:rsid w:val="008E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268452">
      <w:bodyDiv w:val="1"/>
      <w:marLeft w:val="0"/>
      <w:marRight w:val="0"/>
      <w:marTop w:val="0"/>
      <w:marBottom w:val="0"/>
      <w:divBdr>
        <w:top w:val="none" w:sz="0" w:space="0" w:color="auto"/>
        <w:left w:val="none" w:sz="0" w:space="0" w:color="auto"/>
        <w:bottom w:val="none" w:sz="0" w:space="0" w:color="auto"/>
        <w:right w:val="none" w:sz="0" w:space="0" w:color="auto"/>
      </w:divBdr>
      <w:divsChild>
        <w:div w:id="1583560006">
          <w:marLeft w:val="0"/>
          <w:marRight w:val="0"/>
          <w:marTop w:val="0"/>
          <w:marBottom w:val="0"/>
          <w:divBdr>
            <w:top w:val="none" w:sz="0" w:space="0" w:color="auto"/>
            <w:left w:val="none" w:sz="0" w:space="0" w:color="auto"/>
            <w:bottom w:val="none" w:sz="0" w:space="0" w:color="auto"/>
            <w:right w:val="none" w:sz="0" w:space="0" w:color="auto"/>
          </w:divBdr>
        </w:div>
        <w:div w:id="672688907">
          <w:marLeft w:val="0"/>
          <w:marRight w:val="0"/>
          <w:marTop w:val="120"/>
          <w:marBottom w:val="0"/>
          <w:divBdr>
            <w:top w:val="none" w:sz="0" w:space="0" w:color="auto"/>
            <w:left w:val="none" w:sz="0" w:space="0" w:color="auto"/>
            <w:bottom w:val="none" w:sz="0" w:space="0" w:color="auto"/>
            <w:right w:val="none" w:sz="0" w:space="0" w:color="auto"/>
          </w:divBdr>
          <w:divsChild>
            <w:div w:id="1230730279">
              <w:marLeft w:val="0"/>
              <w:marRight w:val="0"/>
              <w:marTop w:val="0"/>
              <w:marBottom w:val="0"/>
              <w:divBdr>
                <w:top w:val="none" w:sz="0" w:space="0" w:color="auto"/>
                <w:left w:val="none" w:sz="0" w:space="0" w:color="auto"/>
                <w:bottom w:val="none" w:sz="0" w:space="0" w:color="auto"/>
                <w:right w:val="none" w:sz="0" w:space="0" w:color="auto"/>
              </w:divBdr>
            </w:div>
          </w:divsChild>
        </w:div>
        <w:div w:id="1149328556">
          <w:marLeft w:val="0"/>
          <w:marRight w:val="0"/>
          <w:marTop w:val="120"/>
          <w:marBottom w:val="0"/>
          <w:divBdr>
            <w:top w:val="none" w:sz="0" w:space="0" w:color="auto"/>
            <w:left w:val="none" w:sz="0" w:space="0" w:color="auto"/>
            <w:bottom w:val="none" w:sz="0" w:space="0" w:color="auto"/>
            <w:right w:val="none" w:sz="0" w:space="0" w:color="auto"/>
          </w:divBdr>
          <w:divsChild>
            <w:div w:id="577055585">
              <w:marLeft w:val="0"/>
              <w:marRight w:val="0"/>
              <w:marTop w:val="0"/>
              <w:marBottom w:val="0"/>
              <w:divBdr>
                <w:top w:val="none" w:sz="0" w:space="0" w:color="auto"/>
                <w:left w:val="none" w:sz="0" w:space="0" w:color="auto"/>
                <w:bottom w:val="none" w:sz="0" w:space="0" w:color="auto"/>
                <w:right w:val="none" w:sz="0" w:space="0" w:color="auto"/>
              </w:divBdr>
            </w:div>
          </w:divsChild>
        </w:div>
        <w:div w:id="1076589607">
          <w:marLeft w:val="0"/>
          <w:marRight w:val="0"/>
          <w:marTop w:val="120"/>
          <w:marBottom w:val="0"/>
          <w:divBdr>
            <w:top w:val="none" w:sz="0" w:space="0" w:color="auto"/>
            <w:left w:val="none" w:sz="0" w:space="0" w:color="auto"/>
            <w:bottom w:val="none" w:sz="0" w:space="0" w:color="auto"/>
            <w:right w:val="none" w:sz="0" w:space="0" w:color="auto"/>
          </w:divBdr>
          <w:divsChild>
            <w:div w:id="1558011235">
              <w:marLeft w:val="0"/>
              <w:marRight w:val="0"/>
              <w:marTop w:val="0"/>
              <w:marBottom w:val="0"/>
              <w:divBdr>
                <w:top w:val="none" w:sz="0" w:space="0" w:color="auto"/>
                <w:left w:val="none" w:sz="0" w:space="0" w:color="auto"/>
                <w:bottom w:val="none" w:sz="0" w:space="0" w:color="auto"/>
                <w:right w:val="none" w:sz="0" w:space="0" w:color="auto"/>
              </w:divBdr>
            </w:div>
          </w:divsChild>
        </w:div>
        <w:div w:id="1333679586">
          <w:marLeft w:val="0"/>
          <w:marRight w:val="0"/>
          <w:marTop w:val="120"/>
          <w:marBottom w:val="0"/>
          <w:divBdr>
            <w:top w:val="none" w:sz="0" w:space="0" w:color="auto"/>
            <w:left w:val="none" w:sz="0" w:space="0" w:color="auto"/>
            <w:bottom w:val="none" w:sz="0" w:space="0" w:color="auto"/>
            <w:right w:val="none" w:sz="0" w:space="0" w:color="auto"/>
          </w:divBdr>
          <w:divsChild>
            <w:div w:id="4017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lh.villagesquare.us/event/speed-date-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Tallahassee</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Fortunas, Jacob</dc:creator>
  <cp:keywords/>
  <dc:description/>
  <cp:lastModifiedBy>Douglas Bell</cp:lastModifiedBy>
  <cp:revision>2</cp:revision>
  <dcterms:created xsi:type="dcterms:W3CDTF">2024-03-08T15:58:00Z</dcterms:created>
  <dcterms:modified xsi:type="dcterms:W3CDTF">2024-03-08T15:58:00Z</dcterms:modified>
</cp:coreProperties>
</file>